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CONVOCATÓRIA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  <w:t xml:space="preserve">DE TRABALHOS PARA</w:t>
        <w:br/>
        <w:t xml:space="preserve"> XIV PHILOS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Estão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abertas as inscrições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para as apresentações na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XIV Semana dos Alunos de Graduação em Filosofia da PUC-Rio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(PHILOS). O evento ocorrerá no segundo semestre do ano de 2018, entre os dias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10 e 14 de Setembro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1. DAS INSCRIÇÕES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As inscrições serão efetuadas até a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data limite de 08 de Julho de 2018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Os trabalhos poderão ser individuais ou em dupla. No caso das duplas,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u w:val="single"/>
          <w:shd w:fill="auto" w:val="clear"/>
        </w:rPr>
        <w:t xml:space="preserve">pelo menos um aluno deverá ser graduando em Filosofia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. No caso dos trabalhos individuais,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u w:val="single"/>
          <w:shd w:fill="auto" w:val="clear"/>
        </w:rPr>
        <w:t xml:space="preserve">o aluno necessariamente deverá ser graduando de Filosofia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1.3.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 Não serão aceitos trabalhos de alunos que não sejam de universidades do Rio de Janeiro.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1.4.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O expositor deverá preencher o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formulário de inscrição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. Este formulário consiste na identificação do aluno (incluindo endereço de e-mail e, pelo menos, um número de telefone para contato), um resumo (de 100 a 350 palavras) da proposta de trabalho a ser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apresentada no evento, e um título que aborde de maneira genérica sua temática. Não serão aceitas as inscrições com formulário de inscrição incompletos e/ou resumos que não se encaixem no padrão exigido.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1.5.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Os formulários devidamente preenchidos deverão ser encaminhados para o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email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philosxiv@gmail.com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antes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do fim das inscrições.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2. DAS APRESENTAÇÕES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A cada expositor será concedido o tempo limite de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30 minutos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para sua apresentação. Caso queira, poderá ler um texto, usar slides, vídeos curtos, imagens. Contanto que não ultrapasse os 30 minutos estipulados, o modo com que se dará a apresentação abarcará muitas possibilidades.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O evento contará com equipamentos de suporte a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recursos audiovisuais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, tais como apresentações em PowerPoint e projeção de imagens,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para os alunos que quiserem fazer uso de tais recursos em sua comunicação.  NOTA: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Não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será garantido o fornecimento desses recursos aos alunos que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não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indicarem a necessidade dos mesmos no formulário de inscrição.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2.3.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No caso de apresentação em duplas, será necessária coesão entre os palestrantes em relação ao tema. Deixamos claro que a distribuição dos 30 minutos cabe exclusivamente à dupla. A comissão organizadora seguirá rigidamente os horários do evento, portanto não será possível dilatar o tempo de palestra em caso de má distribuição e má dosagem de tempo da dupla.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Em caso de dúvidas, sugestões ou necessidades de mais informações, por favor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entre em contato por meio do email 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philosx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iv@gmail.com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Agradecemos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sua colaboração para a realização e o aperfeiçoamento do evento!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Cordialmente,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A comissão organizadora do PHILOS 2018.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Elan Marinho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Marcelo Capello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Matheus Baliu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  <w:t xml:space="preserve">Luiz Gustavo Souza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A"/>
          <w:spacing w:val="0"/>
          <w:position w:val="0"/>
          <w:sz w:val="24"/>
          <w:shd w:fill="auto" w:val="clear"/>
        </w:rPr>
        <w:t xml:space="preserve">Calendário resumido: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1"/>
          <w:shd w:fill="auto" w:val="clear"/>
        </w:rPr>
        <w:t xml:space="preserve">24/02/201</w:t>
      </w: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1"/>
          <w:shd w:fill="auto" w:val="clear"/>
        </w:rPr>
        <w:t xml:space="preserve">8 Início das inscrições.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1"/>
          <w:shd w:fill="auto" w:val="clear"/>
        </w:rPr>
        <w:t xml:space="preserve">08/07/2018 Data limite para inscrição.</w:t>
      </w:r>
    </w:p>
    <w:p>
      <w:pPr>
        <w:numPr>
          <w:ilvl w:val="0"/>
          <w:numId w:val="3"/>
        </w:numPr>
        <w:tabs>
          <w:tab w:val="left" w:pos="720" w:leader="none"/>
        </w:tabs>
        <w:spacing w:before="0" w:after="160" w:line="360"/>
        <w:ind w:right="0" w:left="720" w:hanging="360"/>
        <w:jc w:val="both"/>
        <w:rPr>
          <w:rFonts w:ascii="Times New Roman" w:hAnsi="Times New Roman" w:cs="Times New Roman" w:eastAsia="Times New Roman"/>
          <w:color w:val="00000A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A"/>
          <w:spacing w:val="0"/>
          <w:position w:val="0"/>
          <w:sz w:val="21"/>
          <w:shd w:fill="auto" w:val="clear"/>
        </w:rPr>
        <w:t xml:space="preserve">10 a 14/09/2018 Realização do PHILOS.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